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2015-2020年中国水质污染防治设备市场分析预测及战略咨询报告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2015-2020年中国水质污染防治设备市场分析预测及战略咨询报告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2015-2020年中国水质污染防治设备市场分析预测及战略咨询报告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2015-2020年中国水质污染防治设备市场分析预测及战略咨询报告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262764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