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2015-2020年中国化学药品原药市场分析预测及战略咨询报告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2015-2020年中国化学药品原药市场分析预测及战略咨询报告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2015-2020年中国化学药品原药市场分析预测及战略咨询报告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2015-2020年中国化学药品原药市场分析预测及战略咨询报告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