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2015-2020年中国塑料人造革、合成革市场分析预测及战略咨询报告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2015-2020年中国塑料人造革、合成革市场分析预测及战略咨询报告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2015-2020年中国塑料人造革、合成革市场分析预测及战略咨询报告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https://www.icandata.com/view/263184.html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https://www.icandata.com/view/263184.html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2015-2020年中国塑料人造革、合成革市场分析预测及战略咨询报告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263184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