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2015-2020年中国塑料人造革、合成革市场分析预测及战略咨询报告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2015-2020年中国塑料人造革、合成革市场分析预测及战略咨询报告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2015-2020年中国塑料人造革、合成革市场分析预测及战略咨询报告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2015-2020年中国塑料人造革、合成革市场分析预测及战略咨询报告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