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2015-2022年中国石油液化气市场分析及投资策略报告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2015-2022年中国石油液化气市场分析及投资策略报告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2015-2022年中国石油液化气市场分析及投资策略报告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2015-2022年中国石油液化气市场分析及投资策略报告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