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2015-2020年中国机制纸及纸板市场运行态势及战略咨询报告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2015-2020年中国机制纸及纸板市场运行态势及战略咨询报告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2015-2020年中国机制纸及纸板市场运行态势及战略咨询报告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https://www.icandata.com/view/264012.html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https://www.icandata.com/view/264012.html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2015-2020年中国机制纸及纸板市场运行态势及战略咨询报告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264012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