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2015-2020年SPA馆市场分析及市场分析预测报告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2015-2020年SPA馆市场分析及市场分析预测报告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2015-2020年SPA馆市场分析及市场分析预测报告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https://www.icandata.com/view/264230.html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https://www.icandata.com/view/264230.html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2015-2020年SPA馆市场分析及市场分析预测报告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264230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