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2015-2020年中国包装饮用水市场分析预测及战略咨询报告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2015-2020年中国包装饮用水市场分析预测及战略咨询报告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2015-2020年中国包装饮用水市场分析预测及战略咨询报告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2015-2020年中国包装饮用水市场分析预测及战略咨询报告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