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2015-2020年中国PET再生料市场分析预测及战略咨询报告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2015-2020年中国PET再生料市场分析预测及战略咨询报告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2015-2020年中国PET再生料市场分析预测及战略咨询报告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2015-2020年中国PET再生料市场分析预测及战略咨询报告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