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无人驾驶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无人驾驶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无人驾驶汽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无人驾驶汽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