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2015-2021年中国光学玻璃制造市场需求及投资前景分析报告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2015-2021年中国光学玻璃制造市场需求及投资前景分析报告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2015-2021年中国光学玻璃制造市场需求及投资前景分析报告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https://www.icandata.com/view/266852.html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https://www.icandata.com/view/266852.html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2015-2021年中国光学玻璃制造市场需求及投资前景分析报告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266852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