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2015-2020年中国观光船游览市场需求及投资前景分析报告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2015-2020年中国观光船游览市场需求及投资前景分析报告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2015-2020年中国观光船游览市场需求及投资前景分析报告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2015-2020年中国观光船游览市场需求及投资前景分析报告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