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2015-2020年中国建筑智能化工程市场发展现状及战略咨询报告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2015-2020年中国建筑智能化工程市场发展现状及战略咨询报告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2015-2020年中国建筑智能化工程市场发展现状及战略咨询报告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2015-2020年中国建筑智能化工程市场发展现状及战略咨询报告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