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2015-2020年中国二手车O2O市场发展现状及战略咨询报告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2015-2020年中国二手车O2O市场发展现状及战略咨询报告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2015-2020年中国二手车O2O市场发展现状及战略咨询报告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https://www.icandata.com/view/271108.html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https://www.icandata.com/view/271108.html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2015-2020年中国二手车O2O市场发展现状及战略咨询报告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271108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