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2015-2020年中国摩托车操纵系统零件市场分析预测及投资策略报告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2015-2020年中国摩托车操纵系统零件市场分析预测及投资策略报告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2015-2020年中国摩托车操纵系统零件市场分析预测及投资策略报告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2015-2020年中国摩托车操纵系统零件市场分析预测及投资策略报告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