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2016-2022年中国后视系统产业运行态势及投资策略报告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2016-2022年中国后视系统产业运行态势及投资策略报告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2016-2022年中国后视系统产业运行态势及投资策略报告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https://www.icandata.com/view/272069.html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https://www.icandata.com/view/272069.html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2016-2022年中国后视系统产业运行态势及投资策略报告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272069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