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2016-2022年中国活动板房市场分析及投资策略研究报告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2016-2022年中国活动板房市场分析及投资策略研究报告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2016-2022年中国活动板房市场分析及投资策略研究报告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https://www.icandata.com/view/272715.html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https://www.icandata.com/view/272715.html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2016-2022年中国活动板房市场分析及投资策略研究报告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272715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