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2016-2022年中国对外贸易项目市场分析及投资策略研究报告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2016-2022年中国对外贸易项目市场分析及投资策略研究报告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2016-2022年中国对外贸易项目市场分析及投资策略研究报告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2016-2022年中国对外贸易项目市场分析及投资策略研究报告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