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体外诊断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体外诊断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外诊断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外诊断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