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营养强化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营养强化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营养强化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营养强化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