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2016-2022年中国制药机械市场分析及投资策略研究报告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2016-2022年中国制药机械市场分析及投资策略研究报告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2016-2022年中国制药机械市场分析及投资策略研究报告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2016-2022年中国制药机械市场分析及投资策略研究报告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275404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