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2016-2022年中国瘦客户机市场发展现状及战略咨询报告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2016-2022年中国瘦客户机市场发展现状及战略咨询报告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2016-2022年中国瘦客户机市场发展现状及战略咨询报告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https://www.icandata.com/view/276119.html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https://www.icandata.com/view/276119.html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2016-2022年中国瘦客户机市场发展现状及战略咨询报告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276119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