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2016-2022年中国汽车空调压缩机产业发展现状及市场监测报告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2016-2022年中国汽车空调压缩机产业发展现状及市场监测报告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2016-2022年中国汽车空调压缩机产业发展现状及市场监测报告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2016-2022年中国汽车空调压缩机产业发展现状及市场监测报告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276366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