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2016-2022年中国特种光缆市场分析及投资策略研究报告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2016-2022年中国特种光缆市场分析及投资策略研究报告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2016-2022年中国特种光缆市场分析及投资策略研究报告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2016-2022年中国特种光缆市场分析及投资策略研究报告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