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2016-2022年中国股份制商业银行市场发展现状及战略咨询报告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2016-2022年中国股份制商业银行市场发展现状及战略咨询报告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2016-2022年中国股份制商业银行市场发展现状及战略咨询报告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2016-2022年中国股份制商业银行市场发展现状及战略咨询报告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277855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