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2016-2022年中国旅游地产产业发展现状及市场监测报告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2016-2022年中国旅游地产产业发展现状及市场监测报告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2016-2022年中国旅游地产产业发展现状及市场监测报告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2016-2022年中国旅游地产产业发展现状及市场监测报告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278213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