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2016-2022年中国全钢子午胎产业发展现状及市场监测报告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2016-2022年中国全钢子午胎产业发展现状及市场监测报告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2016-2022年中国全钢子午胎产业发展现状及市场监测报告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2016-2022年中国全钢子午胎产业发展现状及市场监测报告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