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棉、化纤印染精加工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棉、化纤印染精加工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棉、化纤印染精加工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棉、化纤印染精加工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