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2016-2022年中国瘦客户机市场发展现状及战略咨询报告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2016-2022年中国瘦客户机市场发展现状及战略咨询报告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2016-2022年中国瘦客户机市场发展现状及战略咨询报告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2016-2022年中国瘦客户机市场发展现状及战略咨询报告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279958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