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2016-2022年中国有机大米市场需求及投资前景分析报告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2016-2022年中国有机大米市场需求及投资前景分析报告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2016-2022年中国有机大米市场需求及投资前景分析报告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2016-2022年中国有机大米市场需求及投资前景分析报告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