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2017-2022年中国逆变电源产业市场需求及投资前景分析报告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2017-2022年中国逆变电源产业市场需求及投资前景分析报告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2017-2022年中国逆变电源产业市场需求及投资前景分析报告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2017-2022年中国逆变电源产业市场需求及投资前景分析报告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