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2017-2022年中国速冻玉米市场发展现状及战略咨询报告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2017-2022年中国速冻玉米市场发展现状及战略咨询报告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2017-2022年中国速冻玉米市场发展现状及战略咨询报告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https://www.icandata.com/view/282022.html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2017-2022年中国速冻玉米市场发展现状及战略咨询报告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282022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