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2017-2022年中国卫浴五金市场分析及投资策略研究报告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2017-2022年中国卫浴五金市场分析及投资策略研究报告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2017-2022年中国卫浴五金市场分析及投资策略研究报告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2017-2022年中国卫浴五金市场分析及投资策略研究报告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