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2017-2022年中国能源化工市场需求及投资前景分析报告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2017-2022年中国能源化工市场需求及投资前景分析报告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2017-2022年中国能源化工市场需求及投资前景分析报告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https://www.icandata.com/view/282606.html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https://www.icandata.com/view/282606.html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2017-2022年中国能源化工市场需求及投资前景分析报告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282606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