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2017-2022年中国风光互补系统市场发展现状及战略咨询报告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2017-2022年中国风光互补系统市场发展现状及战略咨询报告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2017-2022年中国风光互补系统市场发展现状及战略咨询报告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2017-2022年中国风光互补系统市场发展现状及战略咨询报告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