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2017-2022年中国减震器市场发展现状及战略咨询报告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2017-2022年中国减震器市场发展现状及战略咨询报告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2017-2022年中国减震器市场发展现状及战略咨询报告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https://www.icandata.com/view/284173.html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2017-2022年中国减震器市场发展现状及战略咨询报告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284173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