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2017-2022年中国艺术品拍卖市场分析及投资策略研究报告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2017-2022年中国艺术品拍卖市场分析及投资策略研究报告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2017-2022年中国艺术品拍卖市场分析及投资策略研究报告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https://www.icandata.com/view/284470.html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https://www.icandata.com/view/284470.html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2017-2022年中国艺术品拍卖市场分析及投资策略研究报告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284470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