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2017-2022年中国电控燃油喷射系统市场需求及投资前景分析报告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2017-2022年中国电控燃油喷射系统市场需求及投资前景分析报告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2017-2022年中国电控燃油喷射系统市场需求及投资前景分析报告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2017-2022年中国电控燃油喷射系统市场需求及投资前景分析报告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