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2017-2022年中国公铁两用车市场分析及投资策略研究报告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2017-2022年中国公铁两用车市场分析及投资策略研究报告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2017-2022年中国公铁两用车市场分析及投资策略研究报告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2017-2022年中国公铁两用车市场分析及投资策略研究报告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