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2017-2022年中国科技金融市场需求及投资前景分析报告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2017-2022年中国科技金融市场需求及投资前景分析报告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2017-2022年中国科技金融市场需求及投资前景分析报告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2017-2022年中国科技金融市场需求及投资前景分析报告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