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2017-2022年中国碳纤维复合材料产业发展现状及市场监测报告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2017-2022年中国碳纤维复合材料产业发展现状及市场监测报告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2017-2022年中国碳纤维复合材料产业发展现状及市场监测报告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2017-2022年中国碳纤维复合材料产业发展现状及市场监测报告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