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PVC双壁波纹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PVC双壁波纹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VC双壁波纹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VC双壁波纹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