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2017-2022年中国半导体材料市场发展现状及战略咨询报告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2017-2022年中国半导体材料市场发展现状及战略咨询报告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2017-2022年中国半导体材料市场发展现状及战略咨询报告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2017-2022年中国半导体材料市场发展现状及战略咨询报告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285769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