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2017-2022年中国乘用车制动系统市场发展现状及战略咨询报告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2017-2022年中国乘用车制动系统市场发展现状及战略咨询报告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2017-2022年中国乘用车制动系统市场发展现状及战略咨询报告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2017-2022年中国乘用车制动系统市场发展现状及战略咨询报告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