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2008-2009年中国生物制药行业市场分析及投资机遇研究报告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2008-2009年中国生物制药行业市场分析及投资机遇研究报告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2008-2009年中国生物制药行业市场分析及投资机遇研究报告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2008-2009年中国生物制药行业市场分析及投资机遇研究报告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