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2017-2022年中国高纯电子级氨气市场分析及投资策略研究报告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2017-2022年中国高纯电子级氨气市场分析及投资策略研究报告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2017-2022年中国高纯电子级氨气市场分析及投资策略研究报告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2017-2022年中国高纯电子级氨气市场分析及投资策略研究报告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