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2017-2022年中国船舶配套自动化市场需求及投资前景分析报告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2017-2022年中国船舶配套自动化市场需求及投资前景分析报告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2017-2022年中国船舶配套自动化市场需求及投资前景分析报告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2017-2022年中国船舶配套自动化市场需求及投资前景分析报告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