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2017-2023年中国管理咨询市场发展现状及战略咨询报告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2017-2023年中国管理咨询市场发展现状及战略咨询报告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2017-2023年中国管理咨询市场发展现状及战略咨询报告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2017-2023年中国管理咨询市场发展现状及战略咨询报告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