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2017-2023年中国铸造总体产业发展现状及市场监测报告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2017-2023年中国铸造总体产业发展现状及市场监测报告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2017-2023年中国铸造总体产业发展现状及市场监测报告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2017-2023年中国铸造总体产业发展现状及市场监测报告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