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2017-2023年中国库存成品鞋产业发展现状及市场监测报告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2017-2023年中国库存成品鞋产业发展现状及市场监测报告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2017-2023年中国库存成品鞋产业发展现状及市场监测报告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https://www.icandata.com/view/28732/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https://www.icandata.com/view/28732/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2017-2023年中国库存成品鞋产业发展现状及市场监测报告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287321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